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243" w:rsidRPr="007509CD" w:rsidRDefault="00543243" w:rsidP="007509CD">
      <w:pPr>
        <w:spacing w:before="72" w:after="72" w:line="503" w:lineRule="atLeast"/>
        <w:ind w:left="145" w:right="145"/>
        <w:jc w:val="center"/>
        <w:outlineLvl w:val="2"/>
        <w:rPr>
          <w:rFonts w:ascii="Times New Roman" w:eastAsia="Times New Roman" w:hAnsi="Times New Roman" w:cs="Times New Roman"/>
          <w:sz w:val="28"/>
          <w:szCs w:val="28"/>
          <w:u w:val="single"/>
          <w:lang w:eastAsia="ru-RU"/>
        </w:rPr>
      </w:pPr>
      <w:r w:rsidRPr="007509CD">
        <w:rPr>
          <w:rFonts w:ascii="Times New Roman" w:eastAsia="Times New Roman" w:hAnsi="Times New Roman" w:cs="Times New Roman"/>
          <w:sz w:val="28"/>
          <w:szCs w:val="28"/>
          <w:u w:val="single"/>
          <w:lang w:eastAsia="ru-RU"/>
        </w:rPr>
        <w:t>Рекомендации родителям «Поговори со мною, мама»</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Несмотря на свою занятость и нехватку времени родители должны с очень большой ответственностью, заинтересованностью и желанием активно принимать участие в жизни ребёнка, начиная с раннего возраста.</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Время, какое мы можем подарить детям, для них полезнее и дороже любой игрушки.</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Не поддавайтесь искушению облегчить себе жизнь, усадив малыша перед телевизором и занявшись в это время своими делами. Помните, что психика ребёнка формируется только в совместной деятельности со взрослым.</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Играйте, гуляйте с ребёнком тогда, когда вы действительно настроены общаться с ним. Время, проведённое с сыном или дочерью только по родительскому долгу, приносит мало радости обоим. Иногда родителям бывает трудно сообразить, о чём говорить с ребёнком, чем заняться с ним. Если вы уделите ему внимание искренне, то можете не волноваться, он сам за вас решит эту проблему.</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Разговор - самая привычная форма общения взрослых. Дети вообще очень интересуются своими родителями, им хочется узнать, что вы делаете, когда не бываете с ними. Вам, наверное, тоже интересно, что делает ребёнок в детском саду, с кем он дружит, что его волнует, что он думает о жизни.</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Больше разговоров дети любят дела. Вы собрались чем-то заняться вместе с ребёнком. Возможно несколько вариантов:</w:t>
      </w:r>
    </w:p>
    <w:p w:rsidR="00543243" w:rsidRPr="007509CD" w:rsidRDefault="00543243" w:rsidP="00543243">
      <w:pPr>
        <w:numPr>
          <w:ilvl w:val="1"/>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вы предлагаете ребёнку подключиться к выбранному вами занятию. Участвуя в ваших делах, ребёнок познаёт мир и занятия взрослых. Если вы сумели найти общий язык с ребёнком, согласовать действия, даже самая трудная работа станет для него большим удовольствием. Главное - не задавить ребёнка своим авторитетом, опытом, «мудростью», оставить ему место для инициативы, творчества, возможности ошибаться. Последнее особенно важно, так как упрёки, если он что-то делает не так, как надо, сразу отнимают у ребёнка желание заниматься сообща с вами. Конечно, трудно удержаться от наставничества. Однако вам незачем волноваться из-за несовершенства своего ребёнка. Во-первых, он растёт и развивается, учится на своих ошибках сам. Во-вторых, если он был бы безупречным, он не был бы вашим ребёнком;</w:t>
      </w:r>
    </w:p>
    <w:p w:rsidR="00543243" w:rsidRPr="007509CD" w:rsidRDefault="00543243" w:rsidP="00543243">
      <w:pPr>
        <w:numPr>
          <w:ilvl w:val="1"/>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вы вместе с ребёнком решаете, что делать, сообща придумываете интересное занятие;</w:t>
      </w:r>
    </w:p>
    <w:p w:rsidR="00543243" w:rsidRPr="007509CD" w:rsidRDefault="00543243" w:rsidP="00543243">
      <w:pPr>
        <w:numPr>
          <w:ilvl w:val="1"/>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 xml:space="preserve">вы подключаетесь к детской деятельности. Например, принимаете роль игрового партнёра ребёнка. Если первые два варианта достаточно часто встречаются в семейной жизни, то о третьем этого не скажешь. Во всех случаях, если ребёнок получает удовольствие от совместного общения, он </w:t>
      </w:r>
      <w:r w:rsidRPr="007509CD">
        <w:rPr>
          <w:rFonts w:ascii="Times New Roman" w:eastAsia="Times New Roman" w:hAnsi="Times New Roman" w:cs="Times New Roman"/>
          <w:sz w:val="24"/>
          <w:szCs w:val="24"/>
          <w:lang w:eastAsia="ru-RU"/>
        </w:rPr>
        <w:lastRenderedPageBreak/>
        <w:t>чувствует, что вы его любите, и сам начинает испытывать к вам более тёплые чувства;</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Главным принципом в налаживании отношений с ребёнком должен стать принцип - безусловное принятие: любить его не за то, что он красивый, умный, способный, отличник, помощник и так далее, а просто так, просто за то, что он есть! Психологами доказано, что потребность в любви, в принадлежности, то есть нужности другому, одна из фундаментальных человеческих потребностей. Её удовлетворение - необходимое условие нормального развития ребёнка. Эта потребность удовлетворяется, когда вы сообщаете ребёнку, что он вам дорог, нужен, важен, что он просто хороший. Подобные знаки безусловного принятия ребёнку нужны, как пища растущему организму. Они его питают эмоционально, помогая психологически развиваться.</w:t>
      </w:r>
    </w:p>
    <w:p w:rsidR="00543243" w:rsidRPr="007509CD" w:rsidRDefault="00543243" w:rsidP="00543243">
      <w:pPr>
        <w:numPr>
          <w:ilvl w:val="0"/>
          <w:numId w:val="2"/>
        </w:numPr>
        <w:spacing w:before="100" w:beforeAutospacing="1" w:after="100" w:afterAutospacing="1" w:line="359" w:lineRule="atLeast"/>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Не всегда родители следят за своими обращениями к детям. По мере взросления у них прослеживается обида, одиночество, отчаяние. Они рассказывают о том, что родители с ними «не дружат», никогда не говорят «по - человечески», «тычут», «орут», используют только повелительные глаголы: «сделай», «убери», «принеси!» и т. д. В результате многие дети уже не надеются на улучшение обстановки дома и ищут помощи на стороне. Если дело дошло до таких крайностей для обеих сторон, ещё не всё потеряно: родители должны и могут вернуть мир в семью. Но для этого надо начинать с себя. Почему с себя? Потому что у взрослых больше знаний, способности контролировать себя, больше жизненного опыта.</w:t>
      </w:r>
    </w:p>
    <w:p w:rsidR="00543243" w:rsidRPr="007509CD" w:rsidRDefault="00543243" w:rsidP="00543243">
      <w:pPr>
        <w:spacing w:before="72" w:after="72" w:line="359" w:lineRule="atLeast"/>
        <w:ind w:firstLine="184"/>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Помните! Общение со взрослыми - самый мощный источник радостных переживаний для ребёнка.</w:t>
      </w:r>
    </w:p>
    <w:p w:rsidR="00543243" w:rsidRPr="007509CD" w:rsidRDefault="00543243" w:rsidP="00543243">
      <w:pPr>
        <w:spacing w:after="72" w:line="240" w:lineRule="auto"/>
        <w:rPr>
          <w:rFonts w:ascii="Times New Roman" w:eastAsia="Times New Roman" w:hAnsi="Times New Roman" w:cs="Times New Roman"/>
          <w:sz w:val="24"/>
          <w:szCs w:val="24"/>
          <w:lang w:eastAsia="ru-RU"/>
        </w:rPr>
      </w:pPr>
    </w:p>
    <w:tbl>
      <w:tblPr>
        <w:tblW w:w="14317" w:type="dxa"/>
        <w:tblCellSpacing w:w="15" w:type="dxa"/>
        <w:tblCellMar>
          <w:top w:w="15" w:type="dxa"/>
          <w:left w:w="15" w:type="dxa"/>
          <w:bottom w:w="15" w:type="dxa"/>
          <w:right w:w="15" w:type="dxa"/>
        </w:tblCellMar>
        <w:tblLook w:val="04A0"/>
      </w:tblPr>
      <w:tblGrid>
        <w:gridCol w:w="14317"/>
      </w:tblGrid>
      <w:tr w:rsidR="00543243" w:rsidRPr="007509CD" w:rsidTr="00543243">
        <w:trPr>
          <w:tblCellSpacing w:w="15" w:type="dxa"/>
        </w:trPr>
        <w:tc>
          <w:tcPr>
            <w:tcW w:w="0" w:type="auto"/>
            <w:vAlign w:val="center"/>
            <w:hideMark/>
          </w:tcPr>
          <w:p w:rsidR="00543243" w:rsidRPr="007509CD" w:rsidRDefault="00543243" w:rsidP="00543243">
            <w:pPr>
              <w:spacing w:after="0" w:line="240" w:lineRule="auto"/>
              <w:rPr>
                <w:rFonts w:ascii="Times New Roman" w:eastAsia="Times New Roman" w:hAnsi="Times New Roman" w:cs="Times New Roman"/>
                <w:sz w:val="24"/>
                <w:szCs w:val="24"/>
                <w:lang w:eastAsia="ru-RU"/>
              </w:rPr>
            </w:pPr>
          </w:p>
        </w:tc>
      </w:tr>
    </w:tbl>
    <w:p w:rsidR="007509CD" w:rsidRPr="007509CD" w:rsidRDefault="007509CD" w:rsidP="00543243">
      <w:pPr>
        <w:spacing w:before="72" w:after="72" w:line="503" w:lineRule="atLeast"/>
        <w:ind w:left="145" w:right="145"/>
        <w:outlineLvl w:val="2"/>
        <w:rPr>
          <w:rFonts w:ascii="Tahoma" w:eastAsia="Times New Roman" w:hAnsi="Tahoma" w:cs="Tahoma"/>
          <w:sz w:val="24"/>
          <w:szCs w:val="24"/>
          <w:u w:val="single"/>
          <w:lang w:eastAsia="ru-RU"/>
        </w:rPr>
      </w:pPr>
    </w:p>
    <w:p w:rsidR="007509CD" w:rsidRPr="007509CD" w:rsidRDefault="007509CD" w:rsidP="00543243">
      <w:pPr>
        <w:spacing w:before="72" w:after="72" w:line="503" w:lineRule="atLeast"/>
        <w:ind w:left="145" w:right="145"/>
        <w:outlineLvl w:val="2"/>
        <w:rPr>
          <w:rFonts w:ascii="Tahoma" w:eastAsia="Times New Roman" w:hAnsi="Tahoma" w:cs="Tahoma"/>
          <w:sz w:val="24"/>
          <w:szCs w:val="24"/>
          <w:u w:val="single"/>
          <w:lang w:eastAsia="ru-RU"/>
        </w:rPr>
      </w:pPr>
    </w:p>
    <w:p w:rsidR="007509CD" w:rsidRPr="007509CD" w:rsidRDefault="007509CD" w:rsidP="00543243">
      <w:pPr>
        <w:spacing w:before="72" w:after="72" w:line="503" w:lineRule="atLeast"/>
        <w:ind w:left="145" w:right="145"/>
        <w:outlineLvl w:val="2"/>
        <w:rPr>
          <w:rFonts w:ascii="Tahoma" w:eastAsia="Times New Roman" w:hAnsi="Tahoma" w:cs="Tahoma"/>
          <w:sz w:val="24"/>
          <w:szCs w:val="24"/>
          <w:u w:val="single"/>
          <w:lang w:eastAsia="ru-RU"/>
        </w:rPr>
      </w:pPr>
    </w:p>
    <w:p w:rsidR="007509CD" w:rsidRPr="007509CD" w:rsidRDefault="007509CD" w:rsidP="00543243">
      <w:pPr>
        <w:spacing w:before="72" w:after="72" w:line="503" w:lineRule="atLeast"/>
        <w:ind w:left="145" w:right="145"/>
        <w:outlineLvl w:val="2"/>
        <w:rPr>
          <w:rFonts w:ascii="Tahoma" w:eastAsia="Times New Roman" w:hAnsi="Tahoma" w:cs="Tahoma"/>
          <w:sz w:val="24"/>
          <w:szCs w:val="24"/>
          <w:u w:val="single"/>
          <w:lang w:eastAsia="ru-RU"/>
        </w:rPr>
      </w:pPr>
    </w:p>
    <w:p w:rsidR="007509CD" w:rsidRPr="007509CD" w:rsidRDefault="007509CD" w:rsidP="00543243">
      <w:pPr>
        <w:spacing w:before="72" w:after="72" w:line="503" w:lineRule="atLeast"/>
        <w:ind w:left="145" w:right="145"/>
        <w:outlineLvl w:val="2"/>
        <w:rPr>
          <w:rFonts w:ascii="Tahoma" w:eastAsia="Times New Roman" w:hAnsi="Tahoma" w:cs="Tahoma"/>
          <w:sz w:val="24"/>
          <w:szCs w:val="24"/>
          <w:u w:val="single"/>
          <w:lang w:eastAsia="ru-RU"/>
        </w:rPr>
      </w:pPr>
    </w:p>
    <w:p w:rsidR="007509CD" w:rsidRPr="007509CD" w:rsidRDefault="007509CD" w:rsidP="00543243">
      <w:pPr>
        <w:spacing w:before="72" w:after="72" w:line="503" w:lineRule="atLeast"/>
        <w:ind w:left="145" w:right="145"/>
        <w:outlineLvl w:val="2"/>
        <w:rPr>
          <w:rFonts w:ascii="Tahoma" w:eastAsia="Times New Roman" w:hAnsi="Tahoma" w:cs="Tahoma"/>
          <w:sz w:val="24"/>
          <w:szCs w:val="24"/>
          <w:u w:val="single"/>
          <w:lang w:eastAsia="ru-RU"/>
        </w:rPr>
      </w:pPr>
    </w:p>
    <w:p w:rsidR="007509CD" w:rsidRDefault="007509CD" w:rsidP="00543243">
      <w:pPr>
        <w:spacing w:before="72" w:after="72" w:line="503" w:lineRule="atLeast"/>
        <w:ind w:left="145" w:right="145"/>
        <w:outlineLvl w:val="2"/>
        <w:rPr>
          <w:rFonts w:ascii="Tahoma" w:eastAsia="Times New Roman" w:hAnsi="Tahoma" w:cs="Tahoma"/>
          <w:sz w:val="36"/>
          <w:szCs w:val="36"/>
          <w:u w:val="single"/>
          <w:lang w:eastAsia="ru-RU"/>
        </w:rPr>
      </w:pPr>
    </w:p>
    <w:p w:rsidR="007509CD" w:rsidRDefault="007509CD" w:rsidP="00543243">
      <w:pPr>
        <w:spacing w:before="72" w:after="72" w:line="503" w:lineRule="atLeast"/>
        <w:ind w:left="145" w:right="145"/>
        <w:outlineLvl w:val="2"/>
        <w:rPr>
          <w:rFonts w:ascii="Tahoma" w:eastAsia="Times New Roman" w:hAnsi="Tahoma" w:cs="Tahoma"/>
          <w:sz w:val="36"/>
          <w:szCs w:val="36"/>
          <w:u w:val="single"/>
          <w:lang w:eastAsia="ru-RU"/>
        </w:rPr>
      </w:pPr>
    </w:p>
    <w:p w:rsidR="007509CD" w:rsidRDefault="007509CD" w:rsidP="00543243">
      <w:pPr>
        <w:spacing w:before="72" w:after="72" w:line="503" w:lineRule="atLeast"/>
        <w:ind w:left="145" w:right="145"/>
        <w:outlineLvl w:val="2"/>
        <w:rPr>
          <w:rFonts w:ascii="Tahoma" w:eastAsia="Times New Roman" w:hAnsi="Tahoma" w:cs="Tahoma"/>
          <w:sz w:val="36"/>
          <w:szCs w:val="36"/>
          <w:u w:val="single"/>
          <w:lang w:eastAsia="ru-RU"/>
        </w:rPr>
      </w:pPr>
    </w:p>
    <w:p w:rsidR="00543243" w:rsidRPr="007509CD" w:rsidRDefault="00543243" w:rsidP="00543243">
      <w:pPr>
        <w:spacing w:before="72" w:after="72" w:line="503" w:lineRule="atLeast"/>
        <w:ind w:left="145" w:right="145"/>
        <w:outlineLvl w:val="2"/>
        <w:rPr>
          <w:rFonts w:ascii="Tahoma" w:eastAsia="Times New Roman" w:hAnsi="Tahoma" w:cs="Tahoma"/>
          <w:sz w:val="36"/>
          <w:szCs w:val="36"/>
          <w:u w:val="single"/>
          <w:lang w:eastAsia="ru-RU"/>
        </w:rPr>
      </w:pPr>
      <w:r w:rsidRPr="007509CD">
        <w:rPr>
          <w:rFonts w:ascii="Tahoma" w:eastAsia="Times New Roman" w:hAnsi="Tahoma" w:cs="Tahoma"/>
          <w:sz w:val="36"/>
          <w:szCs w:val="36"/>
          <w:u w:val="single"/>
          <w:lang w:eastAsia="ru-RU"/>
        </w:rPr>
        <w:lastRenderedPageBreak/>
        <w:t>Консультация для родителей</w:t>
      </w:r>
    </w:p>
    <w:p w:rsidR="00543243" w:rsidRPr="007509CD" w:rsidRDefault="00543243" w:rsidP="00543243">
      <w:pPr>
        <w:spacing w:before="72" w:after="72" w:line="469" w:lineRule="atLeast"/>
        <w:ind w:left="145" w:right="145"/>
        <w:outlineLvl w:val="3"/>
        <w:rPr>
          <w:rFonts w:ascii="Tahoma" w:eastAsia="Times New Roman" w:hAnsi="Tahoma" w:cs="Tahoma"/>
          <w:sz w:val="34"/>
          <w:szCs w:val="34"/>
          <w:u w:val="single"/>
          <w:lang w:eastAsia="ru-RU"/>
        </w:rPr>
      </w:pPr>
      <w:r w:rsidRPr="007509CD">
        <w:rPr>
          <w:rFonts w:ascii="Tahoma" w:eastAsia="Times New Roman" w:hAnsi="Tahoma" w:cs="Tahoma"/>
          <w:sz w:val="34"/>
          <w:szCs w:val="34"/>
          <w:u w:val="single"/>
          <w:lang w:eastAsia="ru-RU"/>
        </w:rPr>
        <w:t>«Правила обучения детей татарскому языку дома для родителей»</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Обязательно создавайте мотив для каждого речевого действия малыша: ребенок должен понимать, почему мама говорит на другом языке и зачем ему самому нужно говорить на этом языке.</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Совсем маленькие дети овладевают языком на основе имитации, а дети постарше </w:t>
      </w:r>
      <w:r w:rsidRPr="007509CD">
        <w:rPr>
          <w:rFonts w:ascii="Verdana" w:eastAsia="Times New Roman" w:hAnsi="Verdana" w:cs="Times New Roman"/>
          <w:i/>
          <w:iCs/>
          <w:sz w:val="24"/>
          <w:szCs w:val="24"/>
          <w:lang w:eastAsia="ru-RU"/>
        </w:rPr>
        <w:t>(с 3 лет)</w:t>
      </w:r>
      <w:r w:rsidRPr="007509CD">
        <w:rPr>
          <w:rFonts w:ascii="Verdana" w:eastAsia="Times New Roman" w:hAnsi="Verdana" w:cs="Times New Roman"/>
          <w:sz w:val="24"/>
          <w:szCs w:val="24"/>
          <w:lang w:eastAsia="ru-RU"/>
        </w:rPr>
        <w:t> - осознанно. Поэтому приемы, которые используются для обучения детей, зависят от их возраста.</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Очень важно произносить слова правильно. Иначе малыш усвоит неверное произношение и впоследствии от этого будет очень трудно избавиться. Если вы не уверены, что произносите слово правильно, - уточните произношение по словарю, в котором указана фонетическая транскрипция.</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Желательно, чтобы картинки и игрушки, которые вам понадобятся, предназначались исключительно для обучения: сложите их в отдельную коробку - «волшебный сундучок» - и доставайте оттуда только на время занятий. «Волшебный сундучок», а также содержимое в сундучке, должно быть эстетичное, красочное, чтобы увлекало детей.</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Содержимое </w:t>
      </w:r>
      <w:r w:rsidRPr="007509CD">
        <w:rPr>
          <w:rFonts w:ascii="Verdana" w:eastAsia="Times New Roman" w:hAnsi="Verdana" w:cs="Times New Roman"/>
          <w:b/>
          <w:bCs/>
          <w:sz w:val="24"/>
          <w:szCs w:val="24"/>
          <w:lang w:eastAsia="ru-RU"/>
        </w:rPr>
        <w:t>«Волшебного сундучка»</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Тематические картинки.</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Игрушка - главный герой занятий. Лучше всего использовать перчаточную куклу или марионетку.</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Игрушки, изображающие людей, животных, транспорт.</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Строительный материал.</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Материалы для поделок: клей, бумага, краски, кисточки, ножницы, пластилин.</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Разноцветные счетные палочки.</w:t>
      </w:r>
    </w:p>
    <w:p w:rsidR="00543243" w:rsidRPr="007509CD" w:rsidRDefault="00543243" w:rsidP="00543243">
      <w:pPr>
        <w:numPr>
          <w:ilvl w:val="0"/>
          <w:numId w:val="1"/>
        </w:numPr>
        <w:spacing w:before="100" w:beforeAutospacing="1" w:after="100" w:afterAutospacing="1" w:line="359" w:lineRule="atLeast"/>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Аудиокассеты или диски с записью песенок на татарском языке.</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С маленькими детьми совместно можно слепить животных или нарисовать и резать их. А затем можно разыграть диалог. Например: Давай познакомимся, познакомь нового друга с другими игрушками и т. д.</w:t>
      </w:r>
    </w:p>
    <w:p w:rsidR="00543243" w:rsidRPr="007509CD" w:rsidRDefault="00543243" w:rsidP="00543243">
      <w:pPr>
        <w:spacing w:before="72" w:after="72" w:line="359" w:lineRule="atLeast"/>
        <w:ind w:firstLine="184"/>
        <w:rPr>
          <w:rFonts w:ascii="Verdana" w:eastAsia="Times New Roman" w:hAnsi="Verdana" w:cs="Times New Roman"/>
          <w:sz w:val="24"/>
          <w:szCs w:val="24"/>
          <w:lang w:eastAsia="ru-RU"/>
        </w:rPr>
      </w:pPr>
      <w:r w:rsidRPr="007509CD">
        <w:rPr>
          <w:rFonts w:ascii="Verdana" w:eastAsia="Times New Roman" w:hAnsi="Verdana" w:cs="Times New Roman"/>
          <w:sz w:val="24"/>
          <w:szCs w:val="24"/>
          <w:lang w:eastAsia="ru-RU"/>
        </w:rPr>
        <w:t xml:space="preserve">Очень увлекательно для детей сказка «Теремок», «Репка». Для этих сказок можно использовать те же персонажи, которые лепили из пластилина. И все это обыграть с ребенком не навязчиво на </w:t>
      </w:r>
      <w:r w:rsidRPr="007509CD">
        <w:rPr>
          <w:rFonts w:ascii="Verdana" w:eastAsia="Times New Roman" w:hAnsi="Verdana" w:cs="Times New Roman"/>
          <w:sz w:val="24"/>
          <w:szCs w:val="24"/>
          <w:lang w:eastAsia="ru-RU"/>
        </w:rPr>
        <w:lastRenderedPageBreak/>
        <w:t>татарском </w:t>
      </w:r>
      <w:r w:rsidRPr="007509CD">
        <w:rPr>
          <w:rFonts w:ascii="Verdana" w:eastAsia="Times New Roman" w:hAnsi="Verdana" w:cs="Times New Roman"/>
          <w:i/>
          <w:iCs/>
          <w:sz w:val="24"/>
          <w:szCs w:val="24"/>
          <w:lang w:eastAsia="ru-RU"/>
        </w:rPr>
        <w:t>(или на другом языке)</w:t>
      </w:r>
      <w:r w:rsidRPr="007509CD">
        <w:rPr>
          <w:rFonts w:ascii="Verdana" w:eastAsia="Times New Roman" w:hAnsi="Verdana" w:cs="Times New Roman"/>
          <w:sz w:val="24"/>
          <w:szCs w:val="24"/>
          <w:lang w:eastAsia="ru-RU"/>
        </w:rPr>
        <w:t>. Посмотреть мультфильмы, красочные картинки из «волшебного сундучка». С детьми по старшего возраста можно поиграть игру «Кто больше назовет игрушки, животных, продукты», «Дай команду», «Угости друга». Постепенно, не навязчиво у ребенка появится словарный запас для дальнейшего обучения татарского языка.</w:t>
      </w:r>
    </w:p>
    <w:p w:rsidR="00543243" w:rsidRPr="007509CD" w:rsidRDefault="00543243" w:rsidP="00543243">
      <w:pPr>
        <w:spacing w:before="36" w:after="36" w:line="240" w:lineRule="auto"/>
        <w:ind w:firstLine="184"/>
        <w:rPr>
          <w:rFonts w:ascii="Times New Roman" w:eastAsia="Times New Roman" w:hAnsi="Times New Roman" w:cs="Times New Roman"/>
          <w:sz w:val="24"/>
          <w:szCs w:val="24"/>
          <w:lang w:eastAsia="ru-RU"/>
        </w:rPr>
      </w:pPr>
      <w:r w:rsidRPr="007509CD">
        <w:rPr>
          <w:rFonts w:ascii="Times New Roman" w:eastAsia="Times New Roman" w:hAnsi="Times New Roman" w:cs="Times New Roman"/>
          <w:sz w:val="24"/>
          <w:szCs w:val="24"/>
          <w:lang w:eastAsia="ru-RU"/>
        </w:rPr>
        <w:t>Источник: http://doshvozrast.ru/rabrod/konsultacrod88.htm</w:t>
      </w:r>
    </w:p>
    <w:p w:rsidR="006F68E8" w:rsidRPr="007509CD" w:rsidRDefault="006F68E8" w:rsidP="007B566A">
      <w:pPr>
        <w:pStyle w:val="c5"/>
        <w:spacing w:before="0" w:beforeAutospacing="0" w:after="0" w:afterAutospacing="0"/>
        <w:ind w:left="-57"/>
        <w:jc w:val="center"/>
        <w:rPr>
          <w:rFonts w:ascii="Arial" w:hAnsi="Arial" w:cs="Arial"/>
          <w:b/>
          <w:sz w:val="36"/>
          <w:szCs w:val="36"/>
        </w:rPr>
      </w:pPr>
      <w:r w:rsidRPr="007509CD">
        <w:rPr>
          <w:rStyle w:val="c0"/>
          <w:b/>
          <w:bCs/>
          <w:sz w:val="36"/>
          <w:szCs w:val="36"/>
        </w:rPr>
        <w:t>Консультация для родителей</w:t>
      </w:r>
    </w:p>
    <w:p w:rsidR="006F68E8" w:rsidRPr="007509CD" w:rsidRDefault="006F68E8" w:rsidP="006F68E8">
      <w:pPr>
        <w:pStyle w:val="c5"/>
        <w:spacing w:before="0" w:beforeAutospacing="0" w:after="0" w:afterAutospacing="0"/>
        <w:jc w:val="center"/>
        <w:rPr>
          <w:rStyle w:val="c0"/>
          <w:b/>
          <w:bCs/>
          <w:sz w:val="36"/>
          <w:szCs w:val="36"/>
        </w:rPr>
      </w:pPr>
      <w:r w:rsidRPr="007509CD">
        <w:rPr>
          <w:rStyle w:val="c0"/>
          <w:b/>
          <w:bCs/>
          <w:sz w:val="36"/>
          <w:szCs w:val="36"/>
        </w:rPr>
        <w:t>«Спортивный уголок дома»</w:t>
      </w:r>
    </w:p>
    <w:p w:rsidR="007B566A" w:rsidRPr="007509CD" w:rsidRDefault="007B566A" w:rsidP="006F68E8">
      <w:pPr>
        <w:pStyle w:val="c5"/>
        <w:spacing w:before="0" w:beforeAutospacing="0" w:after="0" w:afterAutospacing="0"/>
        <w:jc w:val="center"/>
        <w:rPr>
          <w:rFonts w:ascii="Arial" w:hAnsi="Arial" w:cs="Arial"/>
          <w:b/>
          <w:sz w:val="36"/>
          <w:szCs w:val="36"/>
        </w:rPr>
      </w:pPr>
    </w:p>
    <w:p w:rsidR="006F68E8" w:rsidRPr="007509CD" w:rsidRDefault="006F68E8" w:rsidP="007B566A">
      <w:pPr>
        <w:pStyle w:val="c4"/>
        <w:spacing w:before="0" w:beforeAutospacing="0" w:after="0" w:afterAutospacing="0"/>
        <w:ind w:left="-737" w:firstLine="708"/>
        <w:jc w:val="both"/>
        <w:rPr>
          <w:rFonts w:ascii="Arial" w:hAnsi="Arial" w:cs="Arial"/>
          <w:sz w:val="22"/>
          <w:szCs w:val="22"/>
        </w:rPr>
      </w:pPr>
      <w:r w:rsidRPr="007509CD">
        <w:rPr>
          <w:rStyle w:val="c0"/>
          <w:sz w:val="28"/>
          <w:szCs w:val="28"/>
        </w:rPr>
        <w:t>Ребенок   растет   и   развивается   с  каждым   днем.   Ему  все   больше   надо двигаться.  И  вот  он  начинает  так  носиться  по  комнате, что вся домашняя утварь рискует когда-нибудь опрокинуться  вверх  дном. Но  ведь   ребенка  не  привяжешь. Наоборот, надо радоваться, что малыш  подвижен  и  жизнерадостен.</w:t>
      </w:r>
    </w:p>
    <w:p w:rsidR="006F68E8" w:rsidRPr="007509CD" w:rsidRDefault="006F68E8" w:rsidP="007B566A">
      <w:pPr>
        <w:pStyle w:val="c4"/>
        <w:spacing w:before="0" w:beforeAutospacing="0" w:after="0" w:afterAutospacing="0"/>
        <w:ind w:left="-737" w:firstLine="708"/>
        <w:jc w:val="both"/>
        <w:rPr>
          <w:rFonts w:ascii="Arial" w:hAnsi="Arial" w:cs="Arial"/>
          <w:sz w:val="22"/>
          <w:szCs w:val="22"/>
        </w:rPr>
      </w:pPr>
      <w:r w:rsidRPr="007509CD">
        <w:rPr>
          <w:rStyle w:val="c0"/>
          <w:sz w:val="28"/>
          <w:szCs w:val="28"/>
        </w:rPr>
        <w:t>Для  того,  чтобы  эта энергия  была направлена   в  нужное  русло,  чтобы ребенок не был ограничен в движениях,  а  продолжал  развиваться  правильно, заботливому  родителю непременно в голову  приходит  мысль:   куплю  детский  спортивный  комплекс. Лучшего выхода  из  создавшегося  положения не придумаешь, потому что ребенок  не только перестанет носиться по квартире, круша все, что попадается на пути, но и станет намного собраннее и дисциплинированнее. Родители это почувствуют в очень скором времени. Дело в том, что приобретя спортивный уголок для дома, вы исполняете давнюю мечту малыша о том, чтобы быть похожим на его накачанных кумиров из популярных фильмов.</w:t>
      </w:r>
    </w:p>
    <w:p w:rsidR="006F68E8" w:rsidRPr="007509CD" w:rsidRDefault="006F68E8" w:rsidP="007B566A">
      <w:pPr>
        <w:pStyle w:val="c4"/>
        <w:spacing w:before="0" w:beforeAutospacing="0" w:after="0" w:afterAutospacing="0"/>
        <w:ind w:left="-737" w:firstLine="708"/>
        <w:jc w:val="both"/>
        <w:rPr>
          <w:rFonts w:ascii="Arial" w:hAnsi="Arial" w:cs="Arial"/>
          <w:sz w:val="22"/>
          <w:szCs w:val="22"/>
        </w:rPr>
      </w:pPr>
      <w:r w:rsidRPr="007509CD">
        <w:rPr>
          <w:rStyle w:val="c0"/>
          <w:sz w:val="28"/>
          <w:szCs w:val="28"/>
        </w:rPr>
        <w:t>Приучить ребенка к спорту с самого малого возраста – об этом мечтает каждый родитель. Всестороннее развитие  без занятий спортом невозможно, его умственное и психическое развитие тесно связано с физическим состоянием. Увести малыша от болезней, укрепить его иммунитет, сделать закаленным и усилить устойчивость растущего организма к простудным и другим опасным заболеваниям - это цель всей жизни родителей. И все ясно понимают, что без спортивных тренировок достичь хорошего физического здоровья молодому растущему организму очень сложно. Конечно, маленького шалуна можно записать в многочисленные спортивные секции. Но ведь туда его надо водить по расписанию и забирать по окончании занятий. А времени на это, как обычно, у занятых родителей не хватает. Вот при таком положении вещей взрослые и начинают понимать цену того, как они правильно поступили, что в свое время приобрели спортивный комплекс шведская стенка для дома.</w:t>
      </w:r>
    </w:p>
    <w:p w:rsidR="006F68E8" w:rsidRPr="007509CD" w:rsidRDefault="006F68E8" w:rsidP="007B566A">
      <w:pPr>
        <w:pStyle w:val="c4"/>
        <w:spacing w:before="0" w:beforeAutospacing="0" w:after="0" w:afterAutospacing="0"/>
        <w:ind w:left="-737" w:firstLine="708"/>
        <w:jc w:val="both"/>
        <w:rPr>
          <w:rFonts w:ascii="Arial" w:hAnsi="Arial" w:cs="Arial"/>
          <w:sz w:val="22"/>
          <w:szCs w:val="22"/>
        </w:rPr>
      </w:pPr>
      <w:r w:rsidRPr="007509CD">
        <w:rPr>
          <w:rStyle w:val="c0"/>
          <w:sz w:val="28"/>
          <w:szCs w:val="28"/>
        </w:rPr>
        <w:t xml:space="preserve">Теперь у вас дома есть все для того, чтобы не только свои нервы сберечь, но и приучить своего ребенка целенаправленно заниматься спортом. Он может лазать, вертеться, кувыркаться без опасения за сохранность мебели и посуды. Причем занятия эти будут контролироваться и направляться взрослыми. А чаще всего бывает так, что родители, которым в свое время некогда было заниматься своим </w:t>
      </w:r>
      <w:r w:rsidRPr="007509CD">
        <w:rPr>
          <w:rStyle w:val="c0"/>
          <w:sz w:val="28"/>
          <w:szCs w:val="28"/>
        </w:rPr>
        <w:lastRenderedPageBreak/>
        <w:t>физическим здоровьем и сами втягиваются в это азартное дело и становятся активными и авторитетными партнерами для своих детей.</w:t>
      </w:r>
    </w:p>
    <w:p w:rsidR="006F68E8" w:rsidRPr="007509CD" w:rsidRDefault="006F68E8" w:rsidP="007B566A">
      <w:pPr>
        <w:pStyle w:val="c4"/>
        <w:spacing w:before="0" w:beforeAutospacing="0" w:after="0" w:afterAutospacing="0"/>
        <w:ind w:left="-737" w:firstLine="708"/>
        <w:jc w:val="both"/>
        <w:rPr>
          <w:rFonts w:ascii="Arial" w:hAnsi="Arial" w:cs="Arial"/>
          <w:sz w:val="22"/>
          <w:szCs w:val="22"/>
        </w:rPr>
      </w:pPr>
      <w:r w:rsidRPr="007509CD">
        <w:rPr>
          <w:rStyle w:val="c0"/>
          <w:sz w:val="28"/>
          <w:szCs w:val="28"/>
        </w:rPr>
        <w:t>Удобство  спортивного  комплекса  заключается  и  в  том,  что   разместить его  в  комнате  несложно. Он  прекрасно  помещается  в  детской комнате  и много места не занимает, так как устанавливается вдоль стены. Развлечений в домашнем спортивном комплексе, несмотря  на  его  компактность, вполне достаточно. В  него  входит турник, качели,  подвесной  канат, веревочная лестница и другие виды  оборудований, которые доставят вашему     малышу огромное удовольствие.</w:t>
      </w:r>
    </w:p>
    <w:p w:rsidR="006F68E8" w:rsidRDefault="006F68E8" w:rsidP="007B566A">
      <w:pPr>
        <w:pStyle w:val="c8"/>
        <w:spacing w:before="0" w:beforeAutospacing="0" w:after="0" w:afterAutospacing="0"/>
        <w:ind w:left="-737" w:firstLine="708"/>
        <w:jc w:val="both"/>
        <w:rPr>
          <w:rFonts w:ascii="Arial" w:hAnsi="Arial" w:cs="Arial"/>
          <w:color w:val="000000"/>
          <w:sz w:val="22"/>
          <w:szCs w:val="22"/>
        </w:rPr>
      </w:pPr>
      <w:r w:rsidRPr="007509CD">
        <w:rPr>
          <w:rStyle w:val="c0"/>
          <w:sz w:val="28"/>
          <w:szCs w:val="28"/>
        </w:rPr>
        <w:t>Производители домашних спортивных комплексов хорошо позаботились и о безопасности   малышей.   Родителям   не  нужно  беспокоиться   о  том,   что ребенок, занимаясь на тренажерах, может упасть  и получить сильный  ушиб. Обычно  в  комплекте  спортивного   оборудования   поставляются  и  мягкие маты,  которые  обезопасят  вашего  малыша от  получения ссадин и синяков. Конечно, без падений не обойдется. Но каждая неудача разовьет в маленьком спортсмене  умение стойко  переносить неудачи. С   каждым</w:t>
      </w:r>
      <w:r>
        <w:rPr>
          <w:rStyle w:val="c0"/>
          <w:color w:val="000000"/>
          <w:sz w:val="28"/>
          <w:szCs w:val="28"/>
        </w:rPr>
        <w:t xml:space="preserve">  разом  он будет становиться  ловчее,  будет  заметно,  как  в  нем  кроме  физических  качеств развивается сила воли, упорство и терпеливость. Конечно, без поддержки мамы и папы не  обойдется. Взрослому члену семьи непременно  нужно  быть  рядом  с занимающимся   малышом. Это  нужно не только   для   того,  чтобы   подбодрить   ребенка,  похвалить   его  за  успехи, показать,  как  правильно  выполняются  те или   иные упражнения. Родители сами должны  стать примером в спортивных занятиях.</w:t>
      </w:r>
    </w:p>
    <w:p w:rsidR="006F68E8" w:rsidRDefault="006F68E8" w:rsidP="007B566A">
      <w:pPr>
        <w:pStyle w:val="c4"/>
        <w:spacing w:before="0" w:beforeAutospacing="0" w:after="0" w:afterAutospacing="0"/>
        <w:ind w:left="-737" w:firstLine="708"/>
        <w:jc w:val="both"/>
        <w:rPr>
          <w:rFonts w:ascii="Arial" w:hAnsi="Arial" w:cs="Arial"/>
          <w:color w:val="000000"/>
          <w:sz w:val="22"/>
          <w:szCs w:val="22"/>
        </w:rPr>
      </w:pPr>
      <w:r>
        <w:rPr>
          <w:rStyle w:val="c0"/>
          <w:color w:val="000000"/>
          <w:sz w:val="28"/>
          <w:szCs w:val="28"/>
        </w:rPr>
        <w:t>Давно  уже стало  верным утверждение, что совместное увлечение   укрепляет семейные взаимоотношения. Члены семьи становятся  настоящими   друзьями  в  полном  смысле  этих слов.  Они чувствуют  поддержку  и  плечо  друг  друга. А  это  есть основание для  того, чтобы   совместно   противостоять   тем   жизненным   трудностям,    которые встречаются  на  пути  у  каждого  человека.</w:t>
      </w:r>
    </w:p>
    <w:p w:rsidR="006F68E8" w:rsidRDefault="006F68E8" w:rsidP="007B566A">
      <w:pPr>
        <w:pStyle w:val="c4"/>
        <w:spacing w:before="0" w:beforeAutospacing="0" w:after="0" w:afterAutospacing="0"/>
        <w:ind w:left="-737" w:firstLine="708"/>
        <w:jc w:val="both"/>
        <w:rPr>
          <w:rStyle w:val="c0"/>
          <w:color w:val="000000"/>
          <w:sz w:val="28"/>
          <w:szCs w:val="28"/>
        </w:rPr>
      </w:pPr>
      <w:r>
        <w:rPr>
          <w:rStyle w:val="c0"/>
          <w:color w:val="000000"/>
          <w:sz w:val="28"/>
          <w:szCs w:val="28"/>
        </w:rPr>
        <w:t>Родители, которые своевременно установят у себя  дома спортивный  уголок, никогда не будут  находиться  со своим взрослеющим  ребенком в  состоянии противостояния. Все проблемы они будут решать  совместно, так  как  занятия спортом научат их побеждать и находить  правильное решение всех проблем. Для ребенка они станут настоящими советчиками.</w:t>
      </w:r>
    </w:p>
    <w:p w:rsidR="007B566A" w:rsidRDefault="007B566A" w:rsidP="007B566A">
      <w:pPr>
        <w:pStyle w:val="c4"/>
        <w:spacing w:before="0" w:beforeAutospacing="0" w:after="0" w:afterAutospacing="0"/>
        <w:ind w:left="-737" w:firstLine="708"/>
        <w:jc w:val="both"/>
        <w:rPr>
          <w:rStyle w:val="c0"/>
          <w:color w:val="000000"/>
          <w:sz w:val="28"/>
          <w:szCs w:val="28"/>
        </w:rPr>
      </w:pPr>
    </w:p>
    <w:p w:rsidR="00F37A34" w:rsidRDefault="00F37A34">
      <w:bookmarkStart w:id="0" w:name="_GoBack"/>
      <w:bookmarkEnd w:id="0"/>
    </w:p>
    <w:sectPr w:rsidR="00F37A34" w:rsidSect="006F68E8">
      <w:pgSz w:w="11906" w:h="16838"/>
      <w:pgMar w:top="1134" w:right="850" w:bottom="1134" w:left="1701" w:header="708" w:footer="708" w:gutter="0"/>
      <w:pgBorders w:offsetFrom="page">
        <w:top w:val="thinThickThinLargeGap" w:sz="24" w:space="24" w:color="2F5496" w:themeColor="accent5" w:themeShade="BF"/>
        <w:left w:val="thinThickThinLargeGap" w:sz="24" w:space="24" w:color="2F5496" w:themeColor="accent5" w:themeShade="BF"/>
        <w:bottom w:val="thinThickThinLargeGap" w:sz="24" w:space="24" w:color="2F5496" w:themeColor="accent5" w:themeShade="BF"/>
        <w:right w:val="thinThickThinLargeGap" w:sz="24" w:space="24" w:color="2F5496" w:themeColor="accent5"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64F12"/>
    <w:multiLevelType w:val="multilevel"/>
    <w:tmpl w:val="3EE66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467E05"/>
    <w:multiLevelType w:val="multilevel"/>
    <w:tmpl w:val="97541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characterSpacingControl w:val="doNotCompress"/>
  <w:compat/>
  <w:rsids>
    <w:rsidRoot w:val="008A6799"/>
    <w:rsid w:val="00060A61"/>
    <w:rsid w:val="000A5ACA"/>
    <w:rsid w:val="00543243"/>
    <w:rsid w:val="006F68E8"/>
    <w:rsid w:val="00744A13"/>
    <w:rsid w:val="007509CD"/>
    <w:rsid w:val="007B566A"/>
    <w:rsid w:val="008A6799"/>
    <w:rsid w:val="00F37A34"/>
    <w:rsid w:val="00F73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FFD"/>
  </w:style>
  <w:style w:type="paragraph" w:styleId="3">
    <w:name w:val="heading 3"/>
    <w:basedOn w:val="a"/>
    <w:link w:val="30"/>
    <w:uiPriority w:val="9"/>
    <w:qFormat/>
    <w:rsid w:val="0054324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54324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6F68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F68E8"/>
  </w:style>
  <w:style w:type="paragraph" w:customStyle="1" w:styleId="c4">
    <w:name w:val="c4"/>
    <w:basedOn w:val="a"/>
    <w:rsid w:val="006F68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6F68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060A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0A61"/>
    <w:rPr>
      <w:rFonts w:ascii="Tahoma" w:hAnsi="Tahoma" w:cs="Tahoma"/>
      <w:sz w:val="16"/>
      <w:szCs w:val="16"/>
    </w:rPr>
  </w:style>
  <w:style w:type="character" w:customStyle="1" w:styleId="30">
    <w:name w:val="Заголовок 3 Знак"/>
    <w:basedOn w:val="a0"/>
    <w:link w:val="3"/>
    <w:uiPriority w:val="9"/>
    <w:rsid w:val="0054324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543243"/>
    <w:rPr>
      <w:rFonts w:ascii="Times New Roman" w:eastAsia="Times New Roman" w:hAnsi="Times New Roman" w:cs="Times New Roman"/>
      <w:b/>
      <w:bCs/>
      <w:sz w:val="24"/>
      <w:szCs w:val="24"/>
      <w:lang w:eastAsia="ru-RU"/>
    </w:rPr>
  </w:style>
  <w:style w:type="paragraph" w:customStyle="1" w:styleId="avtor">
    <w:name w:val="avtor"/>
    <w:basedOn w:val="a"/>
    <w:rsid w:val="005432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543243"/>
    <w:rPr>
      <w:color w:val="0000FF"/>
      <w:u w:val="single"/>
    </w:rPr>
  </w:style>
  <w:style w:type="character" w:customStyle="1" w:styleId="apple-converted-space">
    <w:name w:val="apple-converted-space"/>
    <w:basedOn w:val="a0"/>
    <w:rsid w:val="00543243"/>
  </w:style>
  <w:style w:type="paragraph" w:styleId="a6">
    <w:name w:val="Normal (Web)"/>
    <w:basedOn w:val="a"/>
    <w:uiPriority w:val="99"/>
    <w:semiHidden/>
    <w:unhideWhenUsed/>
    <w:rsid w:val="005432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06544731">
      <w:bodyDiv w:val="1"/>
      <w:marLeft w:val="0"/>
      <w:marRight w:val="0"/>
      <w:marTop w:val="0"/>
      <w:marBottom w:val="0"/>
      <w:divBdr>
        <w:top w:val="none" w:sz="0" w:space="0" w:color="auto"/>
        <w:left w:val="none" w:sz="0" w:space="0" w:color="auto"/>
        <w:bottom w:val="none" w:sz="0" w:space="0" w:color="auto"/>
        <w:right w:val="none" w:sz="0" w:space="0" w:color="auto"/>
      </w:divBdr>
    </w:div>
    <w:div w:id="1483421607">
      <w:bodyDiv w:val="1"/>
      <w:marLeft w:val="0"/>
      <w:marRight w:val="0"/>
      <w:marTop w:val="0"/>
      <w:marBottom w:val="0"/>
      <w:divBdr>
        <w:top w:val="none" w:sz="0" w:space="0" w:color="auto"/>
        <w:left w:val="none" w:sz="0" w:space="0" w:color="auto"/>
        <w:bottom w:val="none" w:sz="0" w:space="0" w:color="auto"/>
        <w:right w:val="none" w:sz="0" w:space="0" w:color="auto"/>
      </w:divBdr>
      <w:divsChild>
        <w:div w:id="1713188411">
          <w:marLeft w:val="218"/>
          <w:marRight w:val="4362"/>
          <w:marTop w:val="72"/>
          <w:marBottom w:val="72"/>
          <w:divBdr>
            <w:top w:val="none" w:sz="0" w:space="0" w:color="auto"/>
            <w:left w:val="none" w:sz="0" w:space="0" w:color="auto"/>
            <w:bottom w:val="none" w:sz="0" w:space="0" w:color="auto"/>
            <w:right w:val="none" w:sz="0" w:space="0" w:color="auto"/>
          </w:divBdr>
        </w:div>
        <w:div w:id="214969112">
          <w:marLeft w:val="218"/>
          <w:marRight w:val="0"/>
          <w:marTop w:val="72"/>
          <w:marBottom w:val="72"/>
          <w:divBdr>
            <w:top w:val="none" w:sz="0" w:space="0" w:color="auto"/>
            <w:left w:val="none" w:sz="0" w:space="0" w:color="auto"/>
            <w:bottom w:val="none" w:sz="0" w:space="0" w:color="auto"/>
            <w:right w:val="none" w:sz="0" w:space="0" w:color="auto"/>
          </w:divBdr>
          <w:divsChild>
            <w:div w:id="6692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783216">
      <w:bodyDiv w:val="1"/>
      <w:marLeft w:val="0"/>
      <w:marRight w:val="0"/>
      <w:marTop w:val="0"/>
      <w:marBottom w:val="0"/>
      <w:divBdr>
        <w:top w:val="none" w:sz="0" w:space="0" w:color="auto"/>
        <w:left w:val="none" w:sz="0" w:space="0" w:color="auto"/>
        <w:bottom w:val="none" w:sz="0" w:space="0" w:color="auto"/>
        <w:right w:val="none" w:sz="0" w:space="0" w:color="auto"/>
      </w:divBdr>
      <w:divsChild>
        <w:div w:id="508756574">
          <w:marLeft w:val="218"/>
          <w:marRight w:val="4362"/>
          <w:marTop w:val="72"/>
          <w:marBottom w:val="72"/>
          <w:divBdr>
            <w:top w:val="none" w:sz="0" w:space="0" w:color="auto"/>
            <w:left w:val="none" w:sz="0" w:space="0" w:color="auto"/>
            <w:bottom w:val="none" w:sz="0" w:space="0" w:color="auto"/>
            <w:right w:val="none" w:sz="0" w:space="0" w:color="auto"/>
          </w:divBdr>
        </w:div>
        <w:div w:id="2100983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1623</Words>
  <Characters>9257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вадим</cp:lastModifiedBy>
  <cp:revision>6</cp:revision>
  <cp:lastPrinted>2019-03-26T17:39:00Z</cp:lastPrinted>
  <dcterms:created xsi:type="dcterms:W3CDTF">2015-10-19T15:50:00Z</dcterms:created>
  <dcterms:modified xsi:type="dcterms:W3CDTF">2019-03-26T17:43:00Z</dcterms:modified>
</cp:coreProperties>
</file>